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C07B" w14:textId="77777777" w:rsidR="00342880" w:rsidRDefault="00342880">
      <w:pPr>
        <w:snapToGrid w:val="0"/>
        <w:spacing w:line="240" w:lineRule="atLeast"/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主任技術者の執務に関する説明書</w:t>
      </w:r>
    </w:p>
    <w:p w14:paraId="309EF32B" w14:textId="77777777" w:rsidR="00342880" w:rsidRDefault="00342880">
      <w:pPr>
        <w:snapToGrid w:val="0"/>
        <w:spacing w:line="240" w:lineRule="atLeast"/>
        <w:rPr>
          <w:rFonts w:hint="eastAsia"/>
          <w:sz w:val="32"/>
        </w:rPr>
      </w:pPr>
    </w:p>
    <w:p w14:paraId="5CE39335" w14:textId="77777777" w:rsidR="00342880" w:rsidRDefault="00342880">
      <w:pPr>
        <w:snapToGrid w:val="0"/>
        <w:spacing w:line="240" w:lineRule="atLeast"/>
        <w:rPr>
          <w:rFonts w:hint="eastAsia"/>
          <w:sz w:val="32"/>
        </w:rPr>
      </w:pPr>
    </w:p>
    <w:p w14:paraId="2193493F" w14:textId="77777777" w:rsidR="00342880" w:rsidRDefault="00342880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主任技術者の常時勤務する事業場の名称、所在地及び業務内容</w:t>
      </w:r>
    </w:p>
    <w:p w14:paraId="2A6DCC6E" w14:textId="77777777" w:rsidR="00342880" w:rsidRDefault="00342880">
      <w:pPr>
        <w:ind w:left="735"/>
        <w:rPr>
          <w:rFonts w:hint="eastAsia"/>
          <w:sz w:val="24"/>
        </w:rPr>
      </w:pPr>
      <w:r>
        <w:rPr>
          <w:rFonts w:hint="eastAsia"/>
          <w:sz w:val="24"/>
        </w:rPr>
        <w:t>名　　称</w:t>
      </w:r>
    </w:p>
    <w:p w14:paraId="514869EF" w14:textId="77777777" w:rsidR="00342880" w:rsidRDefault="00342880">
      <w:pPr>
        <w:ind w:left="735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所在地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6214C4B9" w14:textId="77777777" w:rsidR="00342880" w:rsidRDefault="00342880">
      <w:pPr>
        <w:ind w:left="735"/>
        <w:rPr>
          <w:rFonts w:hint="eastAsia"/>
          <w:sz w:val="24"/>
        </w:rPr>
      </w:pPr>
      <w:r>
        <w:rPr>
          <w:rFonts w:hint="eastAsia"/>
          <w:sz w:val="24"/>
        </w:rPr>
        <w:t>業務内容</w:t>
      </w:r>
    </w:p>
    <w:p w14:paraId="51CBD14F" w14:textId="27AA371F" w:rsidR="00342880" w:rsidRDefault="00F145E2">
      <w:pPr>
        <w:tabs>
          <w:tab w:val="left" w:pos="2205"/>
          <w:tab w:val="left" w:pos="4725"/>
          <w:tab w:val="left" w:pos="7140"/>
        </w:tabs>
        <w:ind w:left="735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572F446D" wp14:editId="10AF144B">
                <wp:simplePos x="0" y="0"/>
                <wp:positionH relativeFrom="column">
                  <wp:posOffset>1333500</wp:posOffset>
                </wp:positionH>
                <wp:positionV relativeFrom="paragraph">
                  <wp:posOffset>23495</wp:posOffset>
                </wp:positionV>
                <wp:extent cx="4000500" cy="829310"/>
                <wp:effectExtent l="0" t="0" r="0" b="0"/>
                <wp:wrapNone/>
                <wp:docPr id="5804954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829310"/>
                          <a:chOff x="3518" y="4478"/>
                          <a:chExt cx="6300" cy="720"/>
                        </a:xfrm>
                      </wpg:grpSpPr>
                      <wps:wsp>
                        <wps:cNvPr id="658682494" name="AutoShape 3"/>
                        <wps:cNvSpPr>
                          <a:spLocks/>
                        </wps:cNvSpPr>
                        <wps:spPr bwMode="auto">
                          <a:xfrm>
                            <a:off x="3518" y="4478"/>
                            <a:ext cx="105" cy="720"/>
                          </a:xfrm>
                          <a:prstGeom prst="leftBracket">
                            <a:avLst>
                              <a:gd name="adj" fmla="val 571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731027" name="AutoShape 4"/>
                        <wps:cNvSpPr>
                          <a:spLocks/>
                        </wps:cNvSpPr>
                        <wps:spPr bwMode="auto">
                          <a:xfrm flipH="1">
                            <a:off x="9713" y="4478"/>
                            <a:ext cx="105" cy="720"/>
                          </a:xfrm>
                          <a:prstGeom prst="leftBracket">
                            <a:avLst>
                              <a:gd name="adj" fmla="val 571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B8218" id="Group 2" o:spid="_x0000_s1026" style="position:absolute;margin-left:105pt;margin-top:1.85pt;width:315pt;height:65.3pt;z-index:251656704" coordorigin="3518,4478" coordsize="63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3518;top:4478;width:1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"/>
                <v:shape id="AutoShape 4" o:spid="_x0000_s1028" type="#_x0000_t85" style="position:absolute;left:9713;top:4478;width:105;height:7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"/>
              </v:group>
            </w:pict>
          </mc:Fallback>
        </mc:AlternateContent>
      </w:r>
      <w:r w:rsidR="00342880">
        <w:rPr>
          <w:rFonts w:hint="eastAsia"/>
          <w:sz w:val="24"/>
        </w:rPr>
        <w:t>選任場所</w:t>
      </w:r>
      <w:r w:rsidR="00342880">
        <w:rPr>
          <w:rFonts w:hint="eastAsia"/>
          <w:sz w:val="24"/>
        </w:rPr>
        <w:tab/>
      </w:r>
      <w:r w:rsidR="00342880">
        <w:rPr>
          <w:rFonts w:hint="eastAsia"/>
          <w:sz w:val="24"/>
        </w:rPr>
        <w:t>需要設備</w:t>
      </w:r>
      <w:r w:rsidR="00342880">
        <w:rPr>
          <w:rFonts w:hint="eastAsia"/>
          <w:sz w:val="24"/>
        </w:rPr>
        <w:tab/>
      </w:r>
      <w:r w:rsidR="00342880">
        <w:rPr>
          <w:rFonts w:hint="eastAsia"/>
          <w:sz w:val="24"/>
        </w:rPr>
        <w:t>キロボルト</w:t>
      </w:r>
      <w:r w:rsidR="00342880">
        <w:rPr>
          <w:rFonts w:hint="eastAsia"/>
          <w:sz w:val="24"/>
        </w:rPr>
        <w:tab/>
      </w:r>
      <w:r w:rsidR="00342880">
        <w:rPr>
          <w:rFonts w:hint="eastAsia"/>
          <w:sz w:val="24"/>
        </w:rPr>
        <w:t>キロワット</w:t>
      </w:r>
    </w:p>
    <w:p w14:paraId="1329B751" w14:textId="77777777" w:rsidR="0045700D" w:rsidRDefault="0045700D">
      <w:pPr>
        <w:tabs>
          <w:tab w:val="left" w:pos="2205"/>
          <w:tab w:val="left" w:pos="4725"/>
          <w:tab w:val="left" w:pos="7140"/>
        </w:tabs>
        <w:ind w:left="7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非常用予備</w:t>
      </w:r>
    </w:p>
    <w:p w14:paraId="426A5C51" w14:textId="77777777" w:rsidR="0045700D" w:rsidRDefault="0045700D">
      <w:pPr>
        <w:tabs>
          <w:tab w:val="left" w:pos="2205"/>
          <w:tab w:val="left" w:pos="4725"/>
          <w:tab w:val="left" w:pos="7140"/>
        </w:tabs>
        <w:ind w:left="7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801032">
        <w:rPr>
          <w:rFonts w:hint="eastAsia"/>
          <w:sz w:val="24"/>
        </w:rPr>
        <w:t xml:space="preserve">　発電装置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ボルト　　　　　　　キロワット</w:t>
      </w:r>
    </w:p>
    <w:p w14:paraId="05646A9E" w14:textId="77777777" w:rsidR="00342880" w:rsidRDefault="00342880">
      <w:pPr>
        <w:tabs>
          <w:tab w:val="left" w:pos="2205"/>
          <w:tab w:val="left" w:pos="4725"/>
          <w:tab w:val="left" w:pos="7140"/>
        </w:tabs>
        <w:ind w:left="735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発電所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ボルト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キロワット</w:t>
      </w:r>
    </w:p>
    <w:p w14:paraId="785AE50B" w14:textId="77777777" w:rsidR="00342880" w:rsidRDefault="00342880">
      <w:pPr>
        <w:rPr>
          <w:rFonts w:hint="eastAsia"/>
          <w:sz w:val="24"/>
        </w:rPr>
      </w:pPr>
    </w:p>
    <w:p w14:paraId="5211D94C" w14:textId="77777777" w:rsidR="0045700D" w:rsidRDefault="0045700D">
      <w:pPr>
        <w:rPr>
          <w:rFonts w:hint="eastAsia"/>
          <w:sz w:val="24"/>
        </w:rPr>
      </w:pPr>
    </w:p>
    <w:p w14:paraId="11CA0DA8" w14:textId="77777777" w:rsidR="00342880" w:rsidRDefault="00342880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執務に関する説明</w:t>
      </w:r>
    </w:p>
    <w:p w14:paraId="0F7A9FBB" w14:textId="77777777" w:rsidR="00342880" w:rsidRDefault="00342880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常時勤務する事業場から当事業場までの距離、交通機関及び所要時間</w:t>
      </w:r>
    </w:p>
    <w:p w14:paraId="6E4E7729" w14:textId="77777777" w:rsidR="00342880" w:rsidRDefault="00342880">
      <w:pPr>
        <w:tabs>
          <w:tab w:val="left" w:pos="1470"/>
          <w:tab w:val="left" w:pos="3885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距　　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キロメートル</w:t>
      </w:r>
    </w:p>
    <w:p w14:paraId="533E62DE" w14:textId="77777777" w:rsidR="00342880" w:rsidRDefault="00342880">
      <w:pPr>
        <w:tabs>
          <w:tab w:val="left" w:pos="1470"/>
          <w:tab w:val="left" w:pos="3885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交通機関</w:t>
      </w:r>
    </w:p>
    <w:p w14:paraId="1B63CBF9" w14:textId="77777777" w:rsidR="00342880" w:rsidRDefault="00342880">
      <w:pPr>
        <w:tabs>
          <w:tab w:val="left" w:pos="1470"/>
          <w:tab w:val="left" w:pos="3885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所要時間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分</w:t>
      </w:r>
    </w:p>
    <w:p w14:paraId="5E94C375" w14:textId="77777777" w:rsidR="00342880" w:rsidRDefault="00342880">
      <w:pPr>
        <w:rPr>
          <w:rFonts w:hint="eastAsia"/>
          <w:sz w:val="24"/>
        </w:rPr>
      </w:pPr>
    </w:p>
    <w:p w14:paraId="0C1B3B98" w14:textId="77777777" w:rsidR="00342880" w:rsidRDefault="00342880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自宅から当事業場までの距離、交通機関及び所要時間</w:t>
      </w:r>
    </w:p>
    <w:p w14:paraId="0BC9F2C4" w14:textId="77777777" w:rsidR="00342880" w:rsidRDefault="00342880">
      <w:pPr>
        <w:tabs>
          <w:tab w:val="left" w:pos="1470"/>
          <w:tab w:val="left" w:pos="3885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距　　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キロメートル</w:t>
      </w:r>
    </w:p>
    <w:p w14:paraId="5D72F3B0" w14:textId="77777777" w:rsidR="00342880" w:rsidRDefault="00342880">
      <w:pPr>
        <w:tabs>
          <w:tab w:val="left" w:pos="1470"/>
          <w:tab w:val="left" w:pos="3885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交通機関</w:t>
      </w:r>
    </w:p>
    <w:p w14:paraId="1DFB8067" w14:textId="77777777" w:rsidR="00342880" w:rsidRDefault="00342880">
      <w:pPr>
        <w:tabs>
          <w:tab w:val="left" w:pos="1470"/>
          <w:tab w:val="left" w:pos="3885"/>
        </w:tabs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所要時間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分</w:t>
      </w:r>
    </w:p>
    <w:p w14:paraId="5479C49C" w14:textId="77777777" w:rsidR="00342880" w:rsidRDefault="00342880">
      <w:pPr>
        <w:rPr>
          <w:rFonts w:hint="eastAsia"/>
          <w:sz w:val="24"/>
        </w:rPr>
      </w:pPr>
    </w:p>
    <w:p w14:paraId="5E7882AA" w14:textId="77777777" w:rsidR="0045700D" w:rsidRDefault="0045700D">
      <w:pPr>
        <w:rPr>
          <w:rFonts w:hint="eastAsia"/>
          <w:sz w:val="24"/>
        </w:rPr>
      </w:pPr>
    </w:p>
    <w:p w14:paraId="5039A679" w14:textId="77777777" w:rsidR="00342880" w:rsidRDefault="00342880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当事業場における執務回数及び時間</w:t>
      </w:r>
    </w:p>
    <w:p w14:paraId="4EB44D51" w14:textId="77777777" w:rsidR="00342880" w:rsidRDefault="00342880">
      <w:pPr>
        <w:ind w:left="735"/>
        <w:rPr>
          <w:rFonts w:hint="eastAsia"/>
          <w:sz w:val="24"/>
        </w:rPr>
      </w:pPr>
      <w:r>
        <w:rPr>
          <w:rFonts w:hint="eastAsia"/>
          <w:sz w:val="24"/>
        </w:rPr>
        <w:t>設置改造等の工事期間中は毎週１回以上、その他の場合は毎月１回以上執務点検し、１回の執務時間は、４時間以上とする。</w:t>
      </w:r>
    </w:p>
    <w:p w14:paraId="760702B3" w14:textId="77777777" w:rsidR="00342880" w:rsidRDefault="00342880">
      <w:pPr>
        <w:ind w:left="735"/>
        <w:rPr>
          <w:rFonts w:hint="eastAsia"/>
          <w:sz w:val="24"/>
        </w:rPr>
      </w:pPr>
      <w:r>
        <w:rPr>
          <w:rFonts w:hint="eastAsia"/>
          <w:sz w:val="24"/>
        </w:rPr>
        <w:t>事故発生、官庁検査その他必要ある場合は随時執務する。</w:t>
      </w:r>
    </w:p>
    <w:p w14:paraId="05FF8AE9" w14:textId="77777777" w:rsidR="00342880" w:rsidRDefault="00342880">
      <w:pPr>
        <w:rPr>
          <w:rFonts w:hint="eastAsia"/>
          <w:sz w:val="24"/>
        </w:rPr>
      </w:pPr>
    </w:p>
    <w:p w14:paraId="3780C61E" w14:textId="77777777" w:rsidR="00342880" w:rsidRDefault="00342880">
      <w:pPr>
        <w:rPr>
          <w:rFonts w:hint="eastAsia"/>
          <w:sz w:val="24"/>
        </w:rPr>
      </w:pPr>
    </w:p>
    <w:p w14:paraId="623D2C96" w14:textId="16061150" w:rsidR="00342880" w:rsidRDefault="00F145E2">
      <w:pPr>
        <w:numPr>
          <w:ilvl w:val="0"/>
          <w:numId w:val="1"/>
        </w:numPr>
        <w:rPr>
          <w:rFonts w:hint="eastAsia"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B60EE87" wp14:editId="5F713B8A">
                <wp:simplePos x="0" y="0"/>
                <wp:positionH relativeFrom="column">
                  <wp:posOffset>4133850</wp:posOffset>
                </wp:positionH>
                <wp:positionV relativeFrom="paragraph">
                  <wp:posOffset>288290</wp:posOffset>
                </wp:positionV>
                <wp:extent cx="466725" cy="342900"/>
                <wp:effectExtent l="0" t="0" r="0" b="0"/>
                <wp:wrapNone/>
                <wp:docPr id="5472830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D3F42" w14:textId="77777777" w:rsidR="00342880" w:rsidRDefault="00342880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EE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5.5pt;margin-top:22.7pt;width:3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" o:allowincell="f" filled="f" stroked="f">
                <v:textbox>
                  <w:txbxContent>
                    <w:p w14:paraId="680D3F42" w14:textId="77777777" w:rsidR="00342880" w:rsidRDefault="00342880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B7E38" wp14:editId="5A43AF8F">
                <wp:simplePos x="0" y="0"/>
                <wp:positionH relativeFrom="column">
                  <wp:posOffset>2867025</wp:posOffset>
                </wp:positionH>
                <wp:positionV relativeFrom="paragraph">
                  <wp:posOffset>288290</wp:posOffset>
                </wp:positionV>
                <wp:extent cx="800100" cy="342900"/>
                <wp:effectExtent l="0" t="0" r="0" b="0"/>
                <wp:wrapNone/>
                <wp:docPr id="12118886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25443" w14:textId="77777777" w:rsidR="00342880" w:rsidRDefault="00342880">
                            <w:pPr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役職又は所属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7E38" id="Text Box 5" o:spid="_x0000_s1027" type="#_x0000_t202" style="position:absolute;left:0;text-align:left;margin-left:225.75pt;margin-top:22.7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" o:allowincell="f" filled="f" stroked="f">
                <v:textbox>
                  <w:txbxContent>
                    <w:p w14:paraId="51825443" w14:textId="77777777" w:rsidR="00342880" w:rsidRDefault="00342880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役職又は所属</w:t>
                      </w:r>
                    </w:p>
                  </w:txbxContent>
                </v:textbox>
              </v:shape>
            </w:pict>
          </mc:Fallback>
        </mc:AlternateContent>
      </w:r>
      <w:r w:rsidR="00342880">
        <w:rPr>
          <w:rFonts w:hint="eastAsia"/>
          <w:sz w:val="28"/>
        </w:rPr>
        <w:t>主任技術者との連絡及び常勤保守者</w:t>
      </w:r>
    </w:p>
    <w:p w14:paraId="5FE45F77" w14:textId="77777777" w:rsidR="00342880" w:rsidRDefault="00342880" w:rsidP="0045700D">
      <w:pPr>
        <w:ind w:left="735"/>
      </w:pPr>
      <w:r>
        <w:rPr>
          <w:rFonts w:hint="eastAsia"/>
          <w:sz w:val="24"/>
        </w:rPr>
        <w:t>主任技術者不在中は、当事業場の（　　　　　　　）（　　　　　　　）が、電気設備の保守にあたり、連絡責任者として主任技術者との連絡にあたる。</w:t>
      </w:r>
    </w:p>
    <w:sectPr w:rsidR="003428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27F1" w14:textId="77777777" w:rsidR="006F6E7F" w:rsidRDefault="006F6E7F" w:rsidP="00245EE4">
      <w:r>
        <w:separator/>
      </w:r>
    </w:p>
  </w:endnote>
  <w:endnote w:type="continuationSeparator" w:id="0">
    <w:p w14:paraId="0376388F" w14:textId="77777777" w:rsidR="006F6E7F" w:rsidRDefault="006F6E7F" w:rsidP="002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6575" w14:textId="77777777" w:rsidR="00C87685" w:rsidRDefault="00C876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42A6" w14:textId="77777777" w:rsidR="00C87685" w:rsidRDefault="00C876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9698" w14:textId="77777777" w:rsidR="00C87685" w:rsidRDefault="00C876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8FC0" w14:textId="77777777" w:rsidR="006F6E7F" w:rsidRDefault="006F6E7F" w:rsidP="00245EE4">
      <w:r>
        <w:separator/>
      </w:r>
    </w:p>
  </w:footnote>
  <w:footnote w:type="continuationSeparator" w:id="0">
    <w:p w14:paraId="5243550B" w14:textId="77777777" w:rsidR="006F6E7F" w:rsidRDefault="006F6E7F" w:rsidP="0024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ED99" w14:textId="77777777" w:rsidR="00C87685" w:rsidRDefault="00C876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C78F" w14:textId="77777777" w:rsidR="00C87685" w:rsidRDefault="00C876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F32" w14:textId="77777777" w:rsidR="00C87685" w:rsidRDefault="00C876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40F68"/>
    <w:multiLevelType w:val="singleLevel"/>
    <w:tmpl w:val="88EE7BCA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DB36123"/>
    <w:multiLevelType w:val="singleLevel"/>
    <w:tmpl w:val="8E60776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709328885">
    <w:abstractNumId w:val="1"/>
  </w:num>
  <w:num w:numId="2" w16cid:durableId="19800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0D"/>
    <w:rsid w:val="00117809"/>
    <w:rsid w:val="00245EE4"/>
    <w:rsid w:val="00342880"/>
    <w:rsid w:val="00362193"/>
    <w:rsid w:val="0045700D"/>
    <w:rsid w:val="006F6E7F"/>
    <w:rsid w:val="00741F20"/>
    <w:rsid w:val="00801032"/>
    <w:rsid w:val="00C616A1"/>
    <w:rsid w:val="00C87685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0C45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E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5EE4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45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5EE4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859f94b57179dd12dad09159e3ec4a6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42709cc098efc6f344ea09dec213fb40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4E7FC964-4312-4762-8CF7-92BBDC0DC62C}"/>
</file>

<file path=customXml/itemProps2.xml><?xml version="1.0" encoding="utf-8"?>
<ds:datastoreItem xmlns:ds="http://schemas.openxmlformats.org/officeDocument/2006/customXml" ds:itemID="{0E397541-A59F-4CFA-8209-4E9BA579D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7F1ED-9A56-4151-9C17-C60F06304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2025-12-26T08:51:00Z</dcterms:created>
  <dcterms:modified xsi:type="dcterms:W3CDTF">2025-12-26T08:51:00Z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