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D7BFC" w14:paraId="32333F4C" w14:textId="77777777">
        <w:tblPrEx>
          <w:tblCellMar>
            <w:top w:w="0" w:type="dxa"/>
            <w:bottom w:w="0" w:type="dxa"/>
          </w:tblCellMar>
        </w:tblPrEx>
        <w:trPr>
          <w:trHeight w:val="12770"/>
        </w:trPr>
        <w:tc>
          <w:tcPr>
            <w:tcW w:w="8460" w:type="dxa"/>
          </w:tcPr>
          <w:p w14:paraId="7D1998AA" w14:textId="77777777" w:rsidR="006D7BFC" w:rsidRDefault="006D7B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5A02AFA3" w14:textId="77777777" w:rsidR="006D7BFC" w:rsidRDefault="006D7BFC" w:rsidP="006D7BFC">
            <w:pPr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別表第４</w:t>
            </w:r>
          </w:p>
          <w:p w14:paraId="3418F721" w14:textId="77777777" w:rsidR="006D7BFC" w:rsidRDefault="006D7BFC">
            <w:pPr>
              <w:rPr>
                <w:rFonts w:hint="eastAsia"/>
              </w:rPr>
            </w:pPr>
          </w:p>
          <w:p w14:paraId="3CCD6A94" w14:textId="77777777" w:rsidR="00EC5415" w:rsidRPr="00EC5415" w:rsidRDefault="00EC5415" w:rsidP="00EC5415">
            <w:pPr>
              <w:jc w:val="center"/>
              <w:rPr>
                <w:rFonts w:hint="eastAsia"/>
                <w:sz w:val="32"/>
                <w:szCs w:val="32"/>
              </w:rPr>
            </w:pPr>
            <w:r w:rsidRPr="00EC5415">
              <w:rPr>
                <w:rFonts w:hint="eastAsia"/>
                <w:sz w:val="32"/>
                <w:szCs w:val="32"/>
              </w:rPr>
              <w:t>法定事業者検査記録</w:t>
            </w:r>
          </w:p>
          <w:p w14:paraId="2F7E9572" w14:textId="77777777" w:rsidR="006D7BFC" w:rsidRDefault="006D7BFC">
            <w:pPr>
              <w:rPr>
                <w:rFonts w:hint="eastAsia"/>
              </w:rPr>
            </w:pPr>
          </w:p>
          <w:p w14:paraId="2637FC8D" w14:textId="77777777" w:rsidR="006D7BFC" w:rsidRDefault="006D7BFC" w:rsidP="006D7BF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  <w:p w14:paraId="4CE0614C" w14:textId="77777777" w:rsidR="006D7BFC" w:rsidRDefault="006D7BFC" w:rsidP="006D7BF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検査の対象</w:t>
            </w:r>
          </w:p>
          <w:p w14:paraId="570183AA" w14:textId="77777777" w:rsidR="006D7BFC" w:rsidRDefault="006D7BFC" w:rsidP="006D7BF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検査の方法</w:t>
            </w:r>
          </w:p>
          <w:p w14:paraId="7024EF8A" w14:textId="77777777" w:rsidR="006D7BFC" w:rsidRDefault="006D7BFC" w:rsidP="006D7BF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検査の結果</w:t>
            </w:r>
          </w:p>
          <w:p w14:paraId="540678B8" w14:textId="77777777" w:rsidR="006D7BFC" w:rsidRDefault="006D7BFC" w:rsidP="006D7BF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検査を実施したものの氏名</w:t>
            </w:r>
          </w:p>
          <w:p w14:paraId="175200CA" w14:textId="77777777" w:rsidR="006D7BFC" w:rsidRDefault="006D7BFC" w:rsidP="006D7BF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検査の結果に基づいて補修等の措置を講じたときは、その内容</w:t>
            </w:r>
          </w:p>
          <w:p w14:paraId="3FF505F9" w14:textId="77777777" w:rsidR="006D7BFC" w:rsidRDefault="006D7BFC" w:rsidP="006D7BF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検査の実施に係る組織</w:t>
            </w:r>
          </w:p>
          <w:p w14:paraId="35F2EAF6" w14:textId="77777777" w:rsidR="006D7BFC" w:rsidRDefault="006D7BFC" w:rsidP="006D7BF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検査の実施に係る工程管理</w:t>
            </w:r>
          </w:p>
          <w:p w14:paraId="432CC079" w14:textId="77777777" w:rsidR="006D7BFC" w:rsidRDefault="006D7BFC" w:rsidP="006D7BF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検査協力会社の管理に関する事項</w:t>
            </w:r>
          </w:p>
          <w:p w14:paraId="26E0CB62" w14:textId="77777777" w:rsidR="006D7BFC" w:rsidRDefault="006D7BFC" w:rsidP="006D7BF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検査記録の管理関する事項</w:t>
            </w:r>
          </w:p>
          <w:p w14:paraId="18E737E2" w14:textId="77777777" w:rsidR="006D7BFC" w:rsidRDefault="006D7BFC" w:rsidP="006D7BF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検査に係る教育訓練に関する事項</w:t>
            </w:r>
          </w:p>
          <w:p w14:paraId="7957A54D" w14:textId="77777777" w:rsidR="006D7BFC" w:rsidRDefault="006D7BFC" w:rsidP="006D7BFC">
            <w:pPr>
              <w:rPr>
                <w:rFonts w:hint="eastAsia"/>
              </w:rPr>
            </w:pPr>
          </w:p>
          <w:p w14:paraId="326D70C3" w14:textId="77777777" w:rsidR="006D7BFC" w:rsidRDefault="006D7BFC" w:rsidP="006D7BFC">
            <w:pPr>
              <w:rPr>
                <w:rFonts w:hint="eastAsia"/>
              </w:rPr>
            </w:pPr>
          </w:p>
          <w:p w14:paraId="2B8BB0FF" w14:textId="77777777" w:rsidR="006D7BFC" w:rsidRDefault="006D7BFC" w:rsidP="006D7B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記録の保存年限は上記①～⑥は５年間、⑦～⑪は法定</w:t>
            </w:r>
            <w:r w:rsidR="001B7CFD">
              <w:rPr>
                <w:rFonts w:hint="eastAsia"/>
              </w:rPr>
              <w:t>事業者</w:t>
            </w:r>
            <w:r>
              <w:rPr>
                <w:rFonts w:hint="eastAsia"/>
              </w:rPr>
              <w:t>検査を行った後</w:t>
            </w:r>
          </w:p>
          <w:p w14:paraId="2911FD68" w14:textId="77777777" w:rsidR="006D7BFC" w:rsidRPr="006D7BFC" w:rsidRDefault="006D7BFC" w:rsidP="006D7B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最初に安全管理審査の結果の通知を受けるまでの間とする。</w:t>
            </w:r>
          </w:p>
        </w:tc>
      </w:tr>
    </w:tbl>
    <w:p w14:paraId="73100925" w14:textId="77777777" w:rsidR="006D7BFC" w:rsidRDefault="006D7BFC" w:rsidP="006D7BFC"/>
    <w:sectPr w:rsidR="006D7BFC" w:rsidSect="006D7BFC">
      <w:pgSz w:w="11906" w:h="16838"/>
      <w:pgMar w:top="1985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7BC6" w14:textId="77777777" w:rsidR="00FA1083" w:rsidRDefault="00FA1083" w:rsidP="002B2205">
      <w:r>
        <w:separator/>
      </w:r>
    </w:p>
  </w:endnote>
  <w:endnote w:type="continuationSeparator" w:id="0">
    <w:p w14:paraId="012183AA" w14:textId="77777777" w:rsidR="00FA1083" w:rsidRDefault="00FA1083" w:rsidP="002B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B5AB" w14:textId="77777777" w:rsidR="00FA1083" w:rsidRDefault="00FA1083" w:rsidP="002B2205">
      <w:r>
        <w:separator/>
      </w:r>
    </w:p>
  </w:footnote>
  <w:footnote w:type="continuationSeparator" w:id="0">
    <w:p w14:paraId="4FEE26A8" w14:textId="77777777" w:rsidR="00FA1083" w:rsidRDefault="00FA1083" w:rsidP="002B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713BA"/>
    <w:multiLevelType w:val="hybridMultilevel"/>
    <w:tmpl w:val="D85E4EC2"/>
    <w:lvl w:ilvl="0" w:tplc="6D4EC3B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2580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BFC"/>
    <w:rsid w:val="00034BA9"/>
    <w:rsid w:val="000672A6"/>
    <w:rsid w:val="001B7CFD"/>
    <w:rsid w:val="002B2205"/>
    <w:rsid w:val="006D7BFC"/>
    <w:rsid w:val="006F0B80"/>
    <w:rsid w:val="00EC5415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CA74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B2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22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2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22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2024-02-08T06:42:00Z</dcterms:created>
  <dcterms:modified xsi:type="dcterms:W3CDTF">2024-02-08T06:42:00Z</dcterms:modified>
</cp:coreProperties>
</file>